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E2" w:rsidRDefault="00C47C95">
      <w:pPr>
        <w:spacing w:before="63"/>
        <w:ind w:left="10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Carlos Eduardo Ferrer Gómez</w:t>
      </w:r>
    </w:p>
    <w:p w:rsidR="002725E2" w:rsidRDefault="00C47C95">
      <w:pPr>
        <w:spacing w:before="8" w:line="249" w:lineRule="auto"/>
        <w:ind w:left="100" w:right="4078"/>
        <w:rPr>
          <w:sz w:val="20"/>
        </w:rPr>
      </w:pPr>
      <w:r>
        <w:rPr>
          <w:sz w:val="20"/>
        </w:rPr>
        <w:t>Dirección: Bergen Nº 250 departamento Nº 1003 Las Condes, Santiago. Tlf: 56 9 86373847. 9 5479 1593</w:t>
      </w:r>
    </w:p>
    <w:p w:rsidR="002725E2" w:rsidRDefault="008730D7">
      <w:pPr>
        <w:spacing w:before="2"/>
        <w:ind w:left="100"/>
        <w:rPr>
          <w:sz w:val="20"/>
        </w:rPr>
      </w:pPr>
      <w:hyperlink r:id="rId6">
        <w:r w:rsidR="00C47C95">
          <w:rPr>
            <w:sz w:val="20"/>
          </w:rPr>
          <w:t>Email:cefgasfr@mail.com</w:t>
        </w:r>
      </w:hyperlink>
    </w:p>
    <w:p w:rsidR="002725E2" w:rsidRDefault="002725E2">
      <w:pPr>
        <w:pStyle w:val="Textoindependiente"/>
        <w:rPr>
          <w:sz w:val="22"/>
        </w:rPr>
      </w:pPr>
    </w:p>
    <w:p w:rsidR="002725E2" w:rsidRDefault="002725E2">
      <w:pPr>
        <w:pStyle w:val="Textoindependiente"/>
        <w:spacing w:before="7"/>
        <w:rPr>
          <w:sz w:val="17"/>
        </w:rPr>
      </w:pPr>
    </w:p>
    <w:p w:rsidR="002725E2" w:rsidRDefault="00C47C95">
      <w:pPr>
        <w:spacing w:before="1"/>
        <w:ind w:left="3575" w:right="3600"/>
        <w:jc w:val="center"/>
        <w:rPr>
          <w:b/>
        </w:rPr>
      </w:pPr>
      <w:r>
        <w:rPr>
          <w:b/>
          <w:u w:val="single"/>
        </w:rPr>
        <w:t>RESUMEN PROFESIONAL</w:t>
      </w:r>
    </w:p>
    <w:p w:rsidR="002725E2" w:rsidRDefault="00D1582F">
      <w:pPr>
        <w:pStyle w:val="Textoindependiente"/>
        <w:spacing w:before="9"/>
        <w:rPr>
          <w:b/>
          <w:sz w:val="18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167005</wp:posOffset>
                </wp:positionV>
                <wp:extent cx="6142355" cy="0"/>
                <wp:effectExtent l="9525" t="5080" r="10795" b="1397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2355" cy="0"/>
                        </a:xfrm>
                        <a:prstGeom prst="line">
                          <a:avLst/>
                        </a:prstGeom>
                        <a:noFill/>
                        <a:ln w="87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76174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15pt" to="555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99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" strokeweight=".24436mm">
                <w10:wrap type="topAndBottom" anchorx="page"/>
              </v:line>
            </w:pict>
          </mc:Fallback>
        </mc:AlternateContent>
      </w:r>
    </w:p>
    <w:p w:rsidR="002725E2" w:rsidRDefault="00C47C95">
      <w:pPr>
        <w:pStyle w:val="Textoindependiente"/>
        <w:spacing w:line="260" w:lineRule="exact"/>
        <w:ind w:left="100"/>
      </w:pPr>
      <w:r>
        <w:t>Profesional del área de ingeniería con más de 5 años de experiencia en el área industrial, ha</w:t>
      </w:r>
    </w:p>
    <w:p w:rsidR="002725E2" w:rsidRDefault="00C47C95">
      <w:pPr>
        <w:pStyle w:val="Textoindependiente"/>
        <w:spacing w:before="54" w:line="288" w:lineRule="auto"/>
        <w:ind w:left="100" w:right="118"/>
        <w:jc w:val="both"/>
      </w:pPr>
      <w:r>
        <w:t xml:space="preserve">participado en estudios conceptuales, de evaluación e ingeniería. También ha tenido cargos </w:t>
      </w:r>
      <w:r>
        <w:rPr>
          <w:spacing w:val="-3"/>
        </w:rPr>
        <w:t xml:space="preserve">como </w:t>
      </w:r>
      <w:r>
        <w:t xml:space="preserve">Jefe de operaciones, encargado de mantención y supervisor en área Mecánica. Ha adquirido experiencia en áreas de </w:t>
      </w:r>
      <w:r>
        <w:rPr>
          <w:u w:val="single"/>
        </w:rPr>
        <w:t>planificación</w:t>
      </w:r>
      <w:r>
        <w:t xml:space="preserve">, </w:t>
      </w:r>
      <w:r>
        <w:rPr>
          <w:u w:val="single"/>
        </w:rPr>
        <w:t>supervisión de procesos industriales</w:t>
      </w:r>
      <w:r>
        <w:t xml:space="preserve">, </w:t>
      </w:r>
      <w:r>
        <w:rPr>
          <w:u w:val="single"/>
        </w:rPr>
        <w:t xml:space="preserve">automatización </w:t>
      </w:r>
      <w:r>
        <w:t xml:space="preserve">y </w:t>
      </w:r>
      <w:r>
        <w:rPr>
          <w:u w:val="single"/>
        </w:rPr>
        <w:t>mantención industrial (Ingeniero de Confiabilidad operacional y Mantenibilidad)</w:t>
      </w:r>
      <w:r>
        <w:t>.</w:t>
      </w:r>
    </w:p>
    <w:p w:rsidR="002725E2" w:rsidRDefault="00C47C95">
      <w:pPr>
        <w:pStyle w:val="Textoindependiente"/>
        <w:spacing w:line="288" w:lineRule="auto"/>
        <w:ind w:left="100" w:right="115"/>
        <w:jc w:val="both"/>
      </w:pPr>
      <w:r>
        <w:t xml:space="preserve">En el área Petroquímica, posee experiencia en torres de destilación, reactores catalíticos, reactores para esterificación, sistemas para filtración, calderas de fluido térmico, generadores de </w:t>
      </w:r>
      <w:r>
        <w:rPr>
          <w:spacing w:val="-3"/>
        </w:rPr>
        <w:t xml:space="preserve">vapor, </w:t>
      </w:r>
      <w:r>
        <w:t xml:space="preserve">circuitos de aceite diatérmico para transferencia, redes de aire instrumental y torres de enfriamiento. Con conocimientos de mecánica, hidráulica, neumática e instrumentación. Parte de su trayectoria abarca proyectos de ampliación de plantas petroquímicas, terminales químicos y plantas </w:t>
      </w:r>
      <w:r>
        <w:rPr>
          <w:spacing w:val="-4"/>
        </w:rPr>
        <w:t>para</w:t>
      </w:r>
      <w:r>
        <w:rPr>
          <w:spacing w:val="52"/>
        </w:rPr>
        <w:t xml:space="preserve"> </w:t>
      </w:r>
      <w:r>
        <w:t>tratamientos de RIL.</w:t>
      </w:r>
    </w:p>
    <w:p w:rsidR="002725E2" w:rsidRDefault="00C47C95">
      <w:pPr>
        <w:pStyle w:val="Textoindependiente"/>
        <w:spacing w:line="288" w:lineRule="auto"/>
        <w:ind w:left="100" w:right="120"/>
        <w:jc w:val="both"/>
      </w:pPr>
      <w:r>
        <w:t xml:space="preserve">En el área de mantención, posee experiencia en la instalación de salas de bombeo, diseños </w:t>
      </w:r>
      <w:r>
        <w:rPr>
          <w:spacing w:val="-6"/>
        </w:rPr>
        <w:t xml:space="preserve">de </w:t>
      </w:r>
      <w:r>
        <w:t xml:space="preserve">sistemas hidráulicos, programas preventivos y correctivos y operaciones con calderas mixtas </w:t>
      </w:r>
      <w:r>
        <w:rPr>
          <w:spacing w:val="-18"/>
        </w:rPr>
        <w:t xml:space="preserve">y </w:t>
      </w:r>
      <w:r>
        <w:t>simples. Conocimientos en instalaciones eléctricas y piping. Instrumentación.</w:t>
      </w:r>
    </w:p>
    <w:p w:rsidR="002725E2" w:rsidRDefault="00D1582F">
      <w:pPr>
        <w:pStyle w:val="Textoindependiente"/>
        <w:spacing w:line="30" w:lineRule="exact"/>
        <w:ind w:left="85"/>
        <w:rPr>
          <w:sz w:val="3"/>
        </w:rPr>
      </w:pPr>
      <w:r>
        <w:rPr>
          <w:noProof/>
          <w:sz w:val="3"/>
          <w:lang w:val="es-CL" w:eastAsia="es-CL" w:bidi="ar-SA"/>
        </w:rPr>
        <mc:AlternateContent>
          <mc:Choice Requires="wpg">
            <w:drawing>
              <wp:inline distT="0" distB="0" distL="0" distR="0">
                <wp:extent cx="6191250" cy="19050"/>
                <wp:effectExtent l="9525" t="0" r="9525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19050"/>
                          <a:chOff x="0" y="0"/>
                          <a:chExt cx="9750" cy="30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15"/>
                            <a:ext cx="97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243F8" id="Group 2" o:spid="_x0000_s1026" style="width:487.5pt;height:1.5pt;mso-position-horizontal-relative:char;mso-position-vertical-relative:line" coordsize="97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">
                <v:line id="Line 3" o:spid="_x0000_s1027" style="position:absolute;visibility:visible;mso-wrap-style:square" from="0,15" to="9750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w10:anchorlock/>
              </v:group>
            </w:pict>
          </mc:Fallback>
        </mc:AlternateContent>
      </w:r>
    </w:p>
    <w:p w:rsidR="002725E2" w:rsidRDefault="002725E2">
      <w:pPr>
        <w:pStyle w:val="Textoindependiente"/>
        <w:rPr>
          <w:sz w:val="26"/>
        </w:rPr>
      </w:pPr>
    </w:p>
    <w:p w:rsidR="002725E2" w:rsidRDefault="002725E2">
      <w:pPr>
        <w:pStyle w:val="Textoindependiente"/>
        <w:rPr>
          <w:sz w:val="26"/>
        </w:rPr>
      </w:pPr>
    </w:p>
    <w:p w:rsidR="002725E2" w:rsidRDefault="002725E2">
      <w:pPr>
        <w:pStyle w:val="Textoindependiente"/>
        <w:spacing w:before="3"/>
        <w:rPr>
          <w:sz w:val="22"/>
        </w:rPr>
      </w:pPr>
    </w:p>
    <w:p w:rsidR="002725E2" w:rsidRDefault="00C47C95">
      <w:pPr>
        <w:pStyle w:val="Ttulo1"/>
        <w:spacing w:before="1"/>
        <w:ind w:left="4150"/>
      </w:pPr>
      <w:r>
        <w:rPr>
          <w:color w:val="5B9AD5"/>
          <w:u w:val="single" w:color="5B9AD5"/>
        </w:rPr>
        <w:t>EXPERIENCIA PROFESIONAL</w:t>
      </w:r>
    </w:p>
    <w:p w:rsidR="002725E2" w:rsidRDefault="002725E2">
      <w:pPr>
        <w:pStyle w:val="Textoindependiente"/>
        <w:rPr>
          <w:b/>
          <w:sz w:val="26"/>
        </w:rPr>
      </w:pPr>
    </w:p>
    <w:p w:rsidR="002725E2" w:rsidRDefault="002725E2">
      <w:pPr>
        <w:pStyle w:val="Textoindependiente"/>
        <w:rPr>
          <w:b/>
          <w:sz w:val="26"/>
        </w:rPr>
      </w:pPr>
    </w:p>
    <w:p w:rsidR="002725E2" w:rsidRDefault="002725E2">
      <w:pPr>
        <w:pStyle w:val="Textoindependiente"/>
        <w:rPr>
          <w:b/>
          <w:sz w:val="26"/>
        </w:rPr>
      </w:pPr>
    </w:p>
    <w:p w:rsidR="002725E2" w:rsidRDefault="00C47C95">
      <w:pPr>
        <w:tabs>
          <w:tab w:val="left" w:pos="1809"/>
        </w:tabs>
        <w:spacing w:before="177"/>
        <w:ind w:left="100"/>
        <w:rPr>
          <w:b/>
          <w:sz w:val="24"/>
        </w:rPr>
      </w:pPr>
      <w:r>
        <w:rPr>
          <w:i/>
          <w:sz w:val="18"/>
        </w:rPr>
        <w:t>1015-2019</w:t>
      </w:r>
      <w:r>
        <w:rPr>
          <w:i/>
          <w:sz w:val="18"/>
        </w:rPr>
        <w:tab/>
      </w:r>
      <w:r>
        <w:rPr>
          <w:b/>
          <w:sz w:val="24"/>
        </w:rPr>
        <w:t>Petroquímica Panimex S.A. Chile.</w:t>
      </w:r>
    </w:p>
    <w:p w:rsidR="002725E2" w:rsidRDefault="002725E2">
      <w:pPr>
        <w:pStyle w:val="Textoindependiente"/>
        <w:spacing w:before="6"/>
        <w:rPr>
          <w:b/>
        </w:rPr>
      </w:pPr>
    </w:p>
    <w:p w:rsidR="002725E2" w:rsidRDefault="00C47C95">
      <w:pPr>
        <w:ind w:left="100"/>
      </w:pPr>
      <w:r>
        <w:t>Jefe del turno y mantención: Terminal Químico. Capacidad 10.000 TM</w:t>
      </w:r>
    </w:p>
    <w:p w:rsidR="002725E2" w:rsidRDefault="002725E2">
      <w:pPr>
        <w:pStyle w:val="Textoindependiente"/>
        <w:rPr>
          <w:sz w:val="25"/>
        </w:rPr>
      </w:pPr>
    </w:p>
    <w:p w:rsidR="002725E2" w:rsidRDefault="00C47C95">
      <w:pPr>
        <w:spacing w:line="511" w:lineRule="auto"/>
        <w:ind w:left="100" w:right="161"/>
      </w:pPr>
      <w:r>
        <w:t>Jefe de planta y mantención de área de Destilación de la planta de anhídrido oftálico, capacidad 9000 T/A. Jefe del turno y mantención de la planta para Esterificación, capacidad 15.000T/A.</w:t>
      </w:r>
    </w:p>
    <w:p w:rsidR="002725E2" w:rsidRDefault="00C47C95">
      <w:pPr>
        <w:spacing w:before="2" w:line="256" w:lineRule="auto"/>
        <w:ind w:left="100" w:right="125"/>
        <w:jc w:val="both"/>
      </w:pPr>
      <w:r>
        <w:t>Ingeniería, y puesta en marcha de reactores, condensadores, sistemas de alto vacío, filtros, prensas, centrifugas, piping, bombas, automatización.</w:t>
      </w:r>
    </w:p>
    <w:p w:rsidR="002725E2" w:rsidRDefault="002725E2">
      <w:pPr>
        <w:pStyle w:val="Textoindependiente"/>
        <w:spacing w:before="4"/>
        <w:rPr>
          <w:sz w:val="23"/>
        </w:rPr>
      </w:pPr>
    </w:p>
    <w:p w:rsidR="002725E2" w:rsidRDefault="00C47C95">
      <w:pPr>
        <w:spacing w:line="256" w:lineRule="auto"/>
        <w:ind w:left="100" w:right="118"/>
        <w:jc w:val="both"/>
      </w:pPr>
      <w:r>
        <w:t>Supervisión y manejo de la planta de tratamiento RIL. Manejo y control de los procesos de producción, personal, materia prima y personal a cargo.</w:t>
      </w:r>
    </w:p>
    <w:p w:rsidR="002725E2" w:rsidRDefault="002725E2">
      <w:pPr>
        <w:spacing w:line="256" w:lineRule="auto"/>
        <w:jc w:val="both"/>
        <w:sectPr w:rsidR="002725E2">
          <w:footerReference w:type="default" r:id="rId7"/>
          <w:type w:val="continuous"/>
          <w:pgSz w:w="12240" w:h="15840"/>
          <w:pgMar w:top="1100" w:right="940" w:bottom="960" w:left="1340" w:header="720" w:footer="770" w:gutter="0"/>
          <w:pgNumType w:start="1"/>
          <w:cols w:space="720"/>
        </w:sectPr>
      </w:pPr>
    </w:p>
    <w:p w:rsidR="002725E2" w:rsidRDefault="002725E2">
      <w:pPr>
        <w:pStyle w:val="Textoindependiente"/>
        <w:rPr>
          <w:sz w:val="20"/>
        </w:rPr>
      </w:pPr>
    </w:p>
    <w:p w:rsidR="002725E2" w:rsidRDefault="002725E2">
      <w:pPr>
        <w:pStyle w:val="Textoindependiente"/>
        <w:spacing w:before="5"/>
        <w:rPr>
          <w:sz w:val="20"/>
        </w:rPr>
      </w:pPr>
    </w:p>
    <w:p w:rsidR="002725E2" w:rsidRDefault="00C47C95">
      <w:pPr>
        <w:tabs>
          <w:tab w:val="left" w:pos="1865"/>
        </w:tabs>
        <w:spacing w:before="1"/>
        <w:ind w:left="100"/>
        <w:rPr>
          <w:b/>
          <w:sz w:val="24"/>
        </w:rPr>
      </w:pPr>
      <w:r>
        <w:rPr>
          <w:i/>
          <w:sz w:val="20"/>
        </w:rPr>
        <w:t>2012-2014</w:t>
      </w:r>
      <w:r>
        <w:rPr>
          <w:i/>
          <w:sz w:val="20"/>
        </w:rPr>
        <w:tab/>
      </w:r>
      <w:r>
        <w:rPr>
          <w:b/>
          <w:sz w:val="24"/>
        </w:rPr>
        <w:t>Jefe de producción A,Z Venezolana C.A</w:t>
      </w:r>
    </w:p>
    <w:p w:rsidR="002725E2" w:rsidRDefault="002725E2">
      <w:pPr>
        <w:pStyle w:val="Textoindependiente"/>
        <w:spacing w:before="10"/>
        <w:rPr>
          <w:b/>
          <w:sz w:val="25"/>
        </w:rPr>
      </w:pPr>
    </w:p>
    <w:p w:rsidR="002725E2" w:rsidRDefault="00C47C95">
      <w:pPr>
        <w:spacing w:line="504" w:lineRule="auto"/>
        <w:ind w:left="100" w:right="2042"/>
      </w:pPr>
      <w:r>
        <w:t>Encargado de la gestión y funcionamiento de la fábrica junto al equipo de ingeniería Elaboración de programas productivos y rutas de tráfico del transportista Implementación de planes de mantenimiento preventivos y correctivos de la fábrica. Supervisor de mantención y logística.</w:t>
      </w:r>
    </w:p>
    <w:p w:rsidR="00A42D84" w:rsidRDefault="00A42D84" w:rsidP="00A42D84">
      <w:pPr>
        <w:spacing w:line="504" w:lineRule="auto"/>
        <w:ind w:right="2042"/>
      </w:pPr>
    </w:p>
    <w:p w:rsidR="00A42D84" w:rsidRPr="00A42D84" w:rsidRDefault="00A42D84" w:rsidP="00A42D84">
      <w:pPr>
        <w:spacing w:line="504" w:lineRule="auto"/>
        <w:ind w:right="2042"/>
        <w:rPr>
          <w:b/>
          <w:sz w:val="24"/>
          <w:szCs w:val="24"/>
        </w:rPr>
      </w:pPr>
      <w:r w:rsidRPr="00A42D84">
        <w:rPr>
          <w:i/>
          <w:sz w:val="20"/>
          <w:szCs w:val="20"/>
        </w:rPr>
        <w:t>2019</w:t>
      </w:r>
      <w:r w:rsidRPr="00A42D84">
        <w:rPr>
          <w:sz w:val="20"/>
          <w:szCs w:val="20"/>
        </w:rPr>
        <w:t xml:space="preserve"> </w:t>
      </w:r>
      <w:r>
        <w:t xml:space="preserve">                         </w:t>
      </w:r>
      <w:r w:rsidRPr="00A42D84">
        <w:rPr>
          <w:b/>
          <w:sz w:val="24"/>
          <w:szCs w:val="24"/>
        </w:rPr>
        <w:t>Jefe de operaciones Teva Proyectos.</w:t>
      </w:r>
    </w:p>
    <w:p w:rsidR="00A42D84" w:rsidRDefault="00A42D84" w:rsidP="00A42D84">
      <w:pPr>
        <w:spacing w:line="504" w:lineRule="auto"/>
        <w:ind w:right="2042"/>
        <w:rPr>
          <w:b/>
        </w:rPr>
      </w:pPr>
    </w:p>
    <w:p w:rsidR="00A42D84" w:rsidRPr="00A42D84" w:rsidRDefault="00A42D84" w:rsidP="00A42D84">
      <w:pPr>
        <w:spacing w:line="504" w:lineRule="auto"/>
        <w:ind w:right="2042"/>
        <w:jc w:val="both"/>
      </w:pPr>
      <w:r w:rsidRPr="00A42D84">
        <w:t>Encargado de operaciones, gestión y control de proyectos asignados.</w:t>
      </w:r>
    </w:p>
    <w:p w:rsidR="00A42D84" w:rsidRPr="00A42D84" w:rsidRDefault="00A42D84" w:rsidP="00A42D84">
      <w:pPr>
        <w:spacing w:line="504" w:lineRule="auto"/>
        <w:ind w:right="2042"/>
        <w:jc w:val="both"/>
      </w:pPr>
      <w:r w:rsidRPr="00A42D84">
        <w:t>Encargado de selección de personal, capacitación y distribución.</w:t>
      </w:r>
    </w:p>
    <w:p w:rsidR="00A42D84" w:rsidRPr="00A42D84" w:rsidRDefault="00A42D84" w:rsidP="00A42D84">
      <w:pPr>
        <w:spacing w:line="504" w:lineRule="auto"/>
        <w:ind w:right="2042"/>
        <w:jc w:val="both"/>
      </w:pPr>
      <w:r w:rsidRPr="00A42D84">
        <w:t>Responsable de las adquisiciones y logística.</w:t>
      </w:r>
    </w:p>
    <w:p w:rsidR="00A42D84" w:rsidRDefault="00A42D84" w:rsidP="00A42D84">
      <w:pPr>
        <w:spacing w:line="504" w:lineRule="auto"/>
        <w:ind w:right="2042"/>
      </w:pPr>
      <w:r>
        <w:t>Responsable de la supervisión y control de calidad de los trabajos asignados.</w:t>
      </w:r>
    </w:p>
    <w:p w:rsidR="002725E2" w:rsidRDefault="002725E2">
      <w:pPr>
        <w:pStyle w:val="Textoindependiente"/>
      </w:pPr>
    </w:p>
    <w:p w:rsidR="002725E2" w:rsidRDefault="002725E2">
      <w:pPr>
        <w:pStyle w:val="Textoindependiente"/>
      </w:pPr>
    </w:p>
    <w:p w:rsidR="002725E2" w:rsidRDefault="00C47C95">
      <w:pPr>
        <w:pStyle w:val="Ttulo1"/>
        <w:spacing w:before="184"/>
        <w:ind w:left="3575" w:right="2462"/>
        <w:jc w:val="center"/>
      </w:pPr>
      <w:r>
        <w:rPr>
          <w:color w:val="5B9AD5"/>
          <w:u w:val="single" w:color="5B9AD5"/>
        </w:rPr>
        <w:t>ESTUDIOS</w:t>
      </w:r>
    </w:p>
    <w:p w:rsidR="002725E2" w:rsidRDefault="002725E2">
      <w:pPr>
        <w:pStyle w:val="Textoindependiente"/>
        <w:spacing w:before="7"/>
        <w:rPr>
          <w:b/>
          <w:sz w:val="25"/>
        </w:rPr>
      </w:pPr>
    </w:p>
    <w:p w:rsidR="00A42D84" w:rsidRDefault="00C47C95">
      <w:pPr>
        <w:spacing w:line="249" w:lineRule="auto"/>
        <w:ind w:left="100" w:right="5678"/>
        <w:jc w:val="both"/>
        <w:rPr>
          <w:sz w:val="24"/>
        </w:rPr>
      </w:pPr>
      <w:r>
        <w:rPr>
          <w:b/>
          <w:color w:val="808080"/>
          <w:sz w:val="24"/>
          <w:u w:val="single" w:color="808080"/>
        </w:rPr>
        <w:t>Universidad Nacional Abierta Venezuela</w:t>
      </w:r>
      <w:r>
        <w:rPr>
          <w:b/>
          <w:color w:val="808080"/>
          <w:sz w:val="24"/>
        </w:rPr>
        <w:t xml:space="preserve"> </w:t>
      </w:r>
      <w:r>
        <w:t xml:space="preserve">Facultad de ingeniería. </w:t>
      </w:r>
      <w:r>
        <w:rPr>
          <w:sz w:val="24"/>
        </w:rPr>
        <w:t xml:space="preserve">Ingeniero industrial. </w:t>
      </w:r>
    </w:p>
    <w:p w:rsidR="00A42D84" w:rsidRDefault="00A42D84">
      <w:pPr>
        <w:spacing w:line="249" w:lineRule="auto"/>
        <w:ind w:left="100" w:right="5678"/>
        <w:jc w:val="both"/>
        <w:rPr>
          <w:b/>
          <w:color w:val="808080"/>
          <w:sz w:val="24"/>
          <w:u w:val="single" w:color="808080"/>
        </w:rPr>
      </w:pPr>
      <w:r>
        <w:rPr>
          <w:b/>
          <w:color w:val="808080"/>
          <w:sz w:val="24"/>
          <w:u w:val="single" w:color="808080"/>
        </w:rPr>
        <w:t>Instituto Universitario de Tecnología Bomberil</w:t>
      </w:r>
    </w:p>
    <w:p w:rsidR="002725E2" w:rsidRDefault="00C47C95">
      <w:pPr>
        <w:spacing w:line="249" w:lineRule="auto"/>
        <w:ind w:left="100" w:right="5678"/>
        <w:jc w:val="both"/>
      </w:pPr>
      <w:r>
        <w:t>Bombero</w:t>
      </w:r>
      <w:r w:rsidR="00D1582F">
        <w:t xml:space="preserve"> profesional-ciencias del fuego</w:t>
      </w:r>
      <w:r>
        <w:t>.</w:t>
      </w:r>
    </w:p>
    <w:p w:rsidR="00D1582F" w:rsidRDefault="00D1582F">
      <w:pPr>
        <w:spacing w:line="249" w:lineRule="auto"/>
        <w:ind w:left="100" w:right="5678"/>
        <w:jc w:val="both"/>
      </w:pPr>
    </w:p>
    <w:p w:rsidR="00D1582F" w:rsidRDefault="00D1582F">
      <w:pPr>
        <w:spacing w:line="249" w:lineRule="auto"/>
        <w:ind w:left="100" w:right="5678"/>
        <w:jc w:val="both"/>
        <w:rPr>
          <w:b/>
          <w:color w:val="808080" w:themeColor="background1" w:themeShade="80"/>
          <w:sz w:val="24"/>
          <w:szCs w:val="24"/>
          <w:u w:val="single"/>
        </w:rPr>
      </w:pPr>
      <w:r w:rsidRPr="00D1582F">
        <w:rPr>
          <w:b/>
          <w:color w:val="808080" w:themeColor="background1" w:themeShade="80"/>
          <w:sz w:val="24"/>
          <w:szCs w:val="24"/>
          <w:u w:val="single"/>
        </w:rPr>
        <w:t>Cursos realizados:</w:t>
      </w:r>
    </w:p>
    <w:p w:rsidR="00D1582F" w:rsidRDefault="00D1582F">
      <w:pPr>
        <w:spacing w:line="249" w:lineRule="auto"/>
        <w:ind w:left="100" w:right="5678"/>
        <w:jc w:val="both"/>
        <w:rPr>
          <w:sz w:val="24"/>
          <w:szCs w:val="24"/>
        </w:rPr>
      </w:pPr>
      <w:r w:rsidRPr="00D1582F">
        <w:rPr>
          <w:sz w:val="24"/>
          <w:szCs w:val="24"/>
        </w:rPr>
        <w:t>ANB Academi</w:t>
      </w:r>
      <w:r>
        <w:rPr>
          <w:sz w:val="24"/>
          <w:szCs w:val="24"/>
        </w:rPr>
        <w:t>a Nacional de Bomberos de Chile.</w:t>
      </w:r>
    </w:p>
    <w:p w:rsidR="00D1582F" w:rsidRDefault="00D1582F">
      <w:pPr>
        <w:spacing w:line="249" w:lineRule="auto"/>
        <w:ind w:left="100" w:right="5678"/>
        <w:jc w:val="both"/>
        <w:rPr>
          <w:sz w:val="24"/>
          <w:szCs w:val="24"/>
        </w:rPr>
      </w:pPr>
      <w:r>
        <w:rPr>
          <w:sz w:val="24"/>
          <w:szCs w:val="24"/>
        </w:rPr>
        <w:t>Primeros Auxilios – ACHS</w:t>
      </w:r>
    </w:p>
    <w:p w:rsidR="00D1582F" w:rsidRDefault="00D1582F">
      <w:pPr>
        <w:spacing w:line="249" w:lineRule="auto"/>
        <w:ind w:left="100" w:right="5678"/>
        <w:jc w:val="both"/>
        <w:rPr>
          <w:sz w:val="24"/>
          <w:szCs w:val="24"/>
        </w:rPr>
      </w:pPr>
      <w:r>
        <w:rPr>
          <w:sz w:val="24"/>
          <w:szCs w:val="24"/>
        </w:rPr>
        <w:t>Orientación de prevención de riesgo – ACHS</w:t>
      </w:r>
    </w:p>
    <w:p w:rsidR="00D1582F" w:rsidRDefault="00D1582F">
      <w:pPr>
        <w:spacing w:line="249" w:lineRule="auto"/>
        <w:ind w:left="100" w:right="5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Extintores y sus generalidades </w:t>
      </w:r>
    </w:p>
    <w:p w:rsidR="00D1582F" w:rsidRDefault="00D1582F">
      <w:pPr>
        <w:spacing w:line="249" w:lineRule="auto"/>
        <w:ind w:left="100" w:right="5678"/>
        <w:jc w:val="both"/>
        <w:rPr>
          <w:sz w:val="24"/>
          <w:szCs w:val="24"/>
        </w:rPr>
      </w:pPr>
      <w:r>
        <w:rPr>
          <w:sz w:val="24"/>
          <w:szCs w:val="24"/>
        </w:rPr>
        <w:t>Responsabilidad en líneas de mando – ACHS</w:t>
      </w:r>
    </w:p>
    <w:p w:rsidR="00D1582F" w:rsidRDefault="00D1582F">
      <w:pPr>
        <w:spacing w:line="249" w:lineRule="auto"/>
        <w:ind w:left="100" w:right="5678"/>
        <w:jc w:val="both"/>
        <w:rPr>
          <w:sz w:val="24"/>
          <w:szCs w:val="24"/>
        </w:rPr>
      </w:pPr>
      <w:r>
        <w:rPr>
          <w:sz w:val="24"/>
          <w:szCs w:val="24"/>
        </w:rPr>
        <w:t>Trabajo en equipo – SIAHO</w:t>
      </w:r>
    </w:p>
    <w:p w:rsidR="00D1582F" w:rsidRDefault="00D1582F">
      <w:pPr>
        <w:spacing w:line="249" w:lineRule="auto"/>
        <w:ind w:left="100" w:right="5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Autocat – Panimex </w:t>
      </w:r>
    </w:p>
    <w:p w:rsidR="002725E2" w:rsidRPr="00D1582F" w:rsidRDefault="00D1582F" w:rsidP="00D1582F">
      <w:pPr>
        <w:spacing w:line="249" w:lineRule="auto"/>
        <w:ind w:left="100" w:right="5678"/>
        <w:jc w:val="both"/>
        <w:rPr>
          <w:sz w:val="24"/>
          <w:szCs w:val="24"/>
        </w:rPr>
      </w:pPr>
      <w:r>
        <w:rPr>
          <w:sz w:val="24"/>
          <w:szCs w:val="24"/>
        </w:rPr>
        <w:t>Excel, medio</w:t>
      </w:r>
    </w:p>
    <w:p w:rsidR="002725E2" w:rsidRDefault="00C47C95">
      <w:pPr>
        <w:pStyle w:val="Ttulo1"/>
      </w:pPr>
      <w:r>
        <w:rPr>
          <w:color w:val="5B9AD5"/>
          <w:u w:val="single" w:color="5B9AD5"/>
        </w:rPr>
        <w:lastRenderedPageBreak/>
        <w:t>Idiomas</w:t>
      </w:r>
    </w:p>
    <w:p w:rsidR="002725E2" w:rsidRDefault="002725E2">
      <w:pPr>
        <w:pStyle w:val="Textoindependiente"/>
        <w:spacing w:before="10"/>
        <w:rPr>
          <w:b/>
          <w:sz w:val="25"/>
        </w:rPr>
      </w:pPr>
    </w:p>
    <w:p w:rsidR="002725E2" w:rsidRDefault="00C47C95">
      <w:pPr>
        <w:tabs>
          <w:tab w:val="left" w:pos="1028"/>
        </w:tabs>
        <w:ind w:left="100"/>
      </w:pPr>
      <w:r>
        <w:t>Inglés:</w:t>
      </w:r>
      <w:r>
        <w:tab/>
        <w:t>Nivel</w:t>
      </w:r>
      <w:r>
        <w:rPr>
          <w:spacing w:val="-2"/>
        </w:rPr>
        <w:t xml:space="preserve"> </w:t>
      </w:r>
      <w:r>
        <w:t>Medio</w:t>
      </w:r>
    </w:p>
    <w:p w:rsidR="002725E2" w:rsidRDefault="002725E2">
      <w:pPr>
        <w:pStyle w:val="Textoindependiente"/>
      </w:pPr>
    </w:p>
    <w:p w:rsidR="002725E2" w:rsidRDefault="002725E2">
      <w:pPr>
        <w:pStyle w:val="Textoindependiente"/>
        <w:spacing w:before="1"/>
      </w:pPr>
    </w:p>
    <w:p w:rsidR="002725E2" w:rsidRDefault="00C47C95">
      <w:pPr>
        <w:pStyle w:val="Ttulo1"/>
        <w:rPr>
          <w:sz w:val="20"/>
        </w:rPr>
      </w:pPr>
      <w:r>
        <w:rPr>
          <w:color w:val="5B9AD5"/>
          <w:u w:val="single" w:color="5B9AD5"/>
        </w:rPr>
        <w:t>Referencias Profesionales</w:t>
      </w:r>
      <w:r>
        <w:rPr>
          <w:color w:val="5B9AD5"/>
          <w:sz w:val="20"/>
        </w:rPr>
        <w:t>:</w:t>
      </w:r>
    </w:p>
    <w:p w:rsidR="002725E2" w:rsidRDefault="002725E2">
      <w:pPr>
        <w:pStyle w:val="Textoindependiente"/>
        <w:rPr>
          <w:b/>
          <w:sz w:val="26"/>
        </w:rPr>
      </w:pPr>
    </w:p>
    <w:p w:rsidR="002725E2" w:rsidRDefault="002725E2">
      <w:pPr>
        <w:pStyle w:val="Textoindependiente"/>
        <w:spacing w:before="8"/>
        <w:rPr>
          <w:b/>
          <w:sz w:val="37"/>
        </w:rPr>
      </w:pPr>
    </w:p>
    <w:p w:rsidR="002725E2" w:rsidRDefault="00C47C95">
      <w:pPr>
        <w:spacing w:before="1"/>
        <w:ind w:left="100"/>
        <w:rPr>
          <w:b/>
        </w:rPr>
      </w:pPr>
      <w:r>
        <w:rPr>
          <w:b/>
        </w:rPr>
        <w:t>Jaime Videla</w:t>
      </w:r>
    </w:p>
    <w:p w:rsidR="002725E2" w:rsidRDefault="00C47C95">
      <w:pPr>
        <w:spacing w:before="20" w:line="249" w:lineRule="auto"/>
        <w:ind w:left="100" w:right="2042"/>
        <w:rPr>
          <w:sz w:val="20"/>
        </w:rPr>
      </w:pPr>
      <w:r>
        <w:rPr>
          <w:sz w:val="20"/>
        </w:rPr>
        <w:t>Gerente planta. Panimex Quimica (Petroquímica) Ingeniero de Proyecto Fluor Chile (minería) Oficina: Tlf: 9 5616 6293</w:t>
      </w:r>
    </w:p>
    <w:p w:rsidR="002725E2" w:rsidRPr="00A42D84" w:rsidRDefault="00C47C95">
      <w:pPr>
        <w:spacing w:before="2" w:line="249" w:lineRule="auto"/>
        <w:ind w:left="100" w:right="6085"/>
        <w:rPr>
          <w:sz w:val="20"/>
        </w:rPr>
      </w:pPr>
      <w:r w:rsidRPr="00A42D84">
        <w:rPr>
          <w:sz w:val="20"/>
        </w:rPr>
        <w:t xml:space="preserve">Correo electrónico: </w:t>
      </w:r>
      <w:r w:rsidRPr="00A42D84">
        <w:rPr>
          <w:sz w:val="20"/>
          <w:u w:val="single" w:color="0000FF"/>
        </w:rPr>
        <w:t>Jaime.videlam@gmail.com</w:t>
      </w:r>
    </w:p>
    <w:p w:rsidR="002725E2" w:rsidRDefault="002725E2">
      <w:pPr>
        <w:pStyle w:val="Textoindependiente"/>
        <w:spacing w:before="8"/>
        <w:rPr>
          <w:sz w:val="20"/>
        </w:rPr>
      </w:pPr>
    </w:p>
    <w:p w:rsidR="002725E2" w:rsidRDefault="00C47C95">
      <w:pPr>
        <w:ind w:left="100"/>
        <w:rPr>
          <w:b/>
        </w:rPr>
      </w:pPr>
      <w:r>
        <w:rPr>
          <w:b/>
        </w:rPr>
        <w:t>Ricardo Torres</w:t>
      </w:r>
    </w:p>
    <w:p w:rsidR="002725E2" w:rsidRDefault="00C47C95">
      <w:pPr>
        <w:spacing w:before="21" w:line="249" w:lineRule="auto"/>
        <w:ind w:left="100" w:right="5280"/>
        <w:rPr>
          <w:sz w:val="20"/>
        </w:rPr>
      </w:pPr>
      <w:r>
        <w:rPr>
          <w:sz w:val="20"/>
        </w:rPr>
        <w:t>Gerente de producción Panimex Quimica (Petroquímica) Tlf: 9 7952 7650</w:t>
      </w:r>
    </w:p>
    <w:p w:rsidR="002725E2" w:rsidRPr="00A42D84" w:rsidRDefault="00C47C95">
      <w:pPr>
        <w:spacing w:before="1" w:line="249" w:lineRule="auto"/>
        <w:ind w:left="100" w:right="7063"/>
        <w:rPr>
          <w:sz w:val="20"/>
          <w:u w:val="single"/>
        </w:rPr>
      </w:pPr>
      <w:r w:rsidRPr="00A42D84">
        <w:rPr>
          <w:sz w:val="20"/>
        </w:rPr>
        <w:t xml:space="preserve">Correo electrónico: </w:t>
      </w:r>
      <w:r w:rsidRPr="00A42D84">
        <w:rPr>
          <w:sz w:val="20"/>
          <w:u w:val="single"/>
        </w:rPr>
        <w:t>ricardoatorresf@gmail.com</w:t>
      </w:r>
    </w:p>
    <w:p w:rsidR="00A42D84" w:rsidRDefault="00A42D84">
      <w:pPr>
        <w:spacing w:before="1" w:line="249" w:lineRule="auto"/>
        <w:ind w:left="100" w:right="7063"/>
        <w:rPr>
          <w:color w:val="0000FF"/>
          <w:sz w:val="20"/>
          <w:u w:val="single" w:color="0000FF"/>
        </w:rPr>
      </w:pPr>
    </w:p>
    <w:p w:rsidR="00A42D84" w:rsidRDefault="00D1582F" w:rsidP="00D1582F">
      <w:pPr>
        <w:spacing w:before="1" w:line="249" w:lineRule="auto"/>
        <w:ind w:right="7063"/>
        <w:rPr>
          <w:b/>
        </w:rPr>
      </w:pPr>
      <w:r w:rsidRPr="00D1582F">
        <w:rPr>
          <w:color w:val="0000FF"/>
          <w:sz w:val="20"/>
        </w:rPr>
        <w:t xml:space="preserve">  </w:t>
      </w:r>
      <w:r w:rsidR="00A42D84" w:rsidRPr="00A42D84">
        <w:rPr>
          <w:b/>
        </w:rPr>
        <w:t>Hermán Macias</w:t>
      </w:r>
    </w:p>
    <w:p w:rsidR="00A42D84" w:rsidRDefault="00A42D84">
      <w:pPr>
        <w:spacing w:before="1" w:line="249" w:lineRule="auto"/>
        <w:ind w:left="100" w:right="7063"/>
        <w:rPr>
          <w:sz w:val="20"/>
          <w:szCs w:val="20"/>
        </w:rPr>
      </w:pPr>
      <w:r w:rsidRPr="00A42D84">
        <w:rPr>
          <w:sz w:val="20"/>
          <w:szCs w:val="20"/>
        </w:rPr>
        <w:t xml:space="preserve">Gerente general </w:t>
      </w:r>
      <w:r>
        <w:rPr>
          <w:sz w:val="20"/>
          <w:szCs w:val="20"/>
        </w:rPr>
        <w:t>Teva Proyectos.</w:t>
      </w:r>
    </w:p>
    <w:p w:rsidR="00A42D84" w:rsidRDefault="00A42D84">
      <w:pPr>
        <w:spacing w:before="1" w:line="249" w:lineRule="auto"/>
        <w:ind w:left="100" w:right="7063"/>
        <w:rPr>
          <w:sz w:val="20"/>
          <w:szCs w:val="20"/>
        </w:rPr>
      </w:pPr>
      <w:r>
        <w:rPr>
          <w:sz w:val="20"/>
          <w:szCs w:val="20"/>
        </w:rPr>
        <w:t>Tlf: 9 7754 6062</w:t>
      </w:r>
    </w:p>
    <w:p w:rsidR="00A42D84" w:rsidRPr="00A42D84" w:rsidRDefault="00A42D84">
      <w:pPr>
        <w:spacing w:before="1" w:line="249" w:lineRule="auto"/>
        <w:ind w:left="100" w:right="7063"/>
        <w:rPr>
          <w:sz w:val="20"/>
          <w:szCs w:val="20"/>
        </w:rPr>
      </w:pPr>
      <w:r>
        <w:rPr>
          <w:sz w:val="20"/>
          <w:szCs w:val="20"/>
        </w:rPr>
        <w:t xml:space="preserve">Correo electrónico: </w:t>
      </w:r>
      <w:r w:rsidRPr="00A42D84">
        <w:rPr>
          <w:sz w:val="20"/>
          <w:szCs w:val="20"/>
          <w:u w:val="single"/>
        </w:rPr>
        <w:t>tevamacias@gmail.com</w:t>
      </w:r>
    </w:p>
    <w:sectPr w:rsidR="00A42D84" w:rsidRPr="00A42D84">
      <w:pgSz w:w="12240" w:h="15840"/>
      <w:pgMar w:top="1500" w:right="940" w:bottom="960" w:left="134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D7" w:rsidRDefault="008730D7">
      <w:r>
        <w:separator/>
      </w:r>
    </w:p>
  </w:endnote>
  <w:endnote w:type="continuationSeparator" w:id="0">
    <w:p w:rsidR="008730D7" w:rsidRDefault="008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5E2" w:rsidRDefault="00D1582F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31315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9396730</wp:posOffset>
              </wp:positionV>
              <wp:extent cx="6086475" cy="0"/>
              <wp:effectExtent l="9525" t="5080" r="9525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3D88D" id="Line 3" o:spid="_x0000_s1026" style="position:absolute;z-index:-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739.9pt" to="551.25pt,7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2ss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">
              <w10:wrap anchorx="page" anchory="page"/>
            </v:lin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313176" behindDoc="1" locked="0" layoutInCell="1" allowOverlap="1">
              <wp:simplePos x="0" y="0"/>
              <wp:positionH relativeFrom="page">
                <wp:posOffset>6851650</wp:posOffset>
              </wp:positionH>
              <wp:positionV relativeFrom="page">
                <wp:posOffset>9227820</wp:posOffset>
              </wp:positionV>
              <wp:extent cx="114300" cy="16637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5E2" w:rsidRDefault="00C47C95">
                          <w:pPr>
                            <w:spacing w:before="11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6A7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9.5pt;margin-top:726.6pt;width:9pt;height:13.1pt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njrQIAAKg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" filled="f" stroked="f">
              <v:textbox inset="0,0,0,0">
                <w:txbxContent>
                  <w:p w:rsidR="002725E2" w:rsidRDefault="00C47C95">
                    <w:pPr>
                      <w:spacing w:before="11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6A7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313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9399270</wp:posOffset>
              </wp:positionV>
              <wp:extent cx="896620" cy="16637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5E2" w:rsidRDefault="00C47C95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Carlos Ferrer 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1pt;margin-top:740.1pt;width:70.6pt;height:13.1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+Berg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" filled="f" stroked="f">
              <v:textbox inset="0,0,0,0">
                <w:txbxContent>
                  <w:p w:rsidR="002725E2" w:rsidRDefault="00C47C95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Carlos Ferrer 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D7" w:rsidRDefault="008730D7">
      <w:r>
        <w:separator/>
      </w:r>
    </w:p>
  </w:footnote>
  <w:footnote w:type="continuationSeparator" w:id="0">
    <w:p w:rsidR="008730D7" w:rsidRDefault="0087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E2"/>
    <w:rsid w:val="002725E2"/>
    <w:rsid w:val="00296A7E"/>
    <w:rsid w:val="008730D7"/>
    <w:rsid w:val="00A42D84"/>
    <w:rsid w:val="00A44C59"/>
    <w:rsid w:val="00C47C95"/>
    <w:rsid w:val="00D1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89C95E-DB43-4BEB-AD55-4C6FFC84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fgasfr@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2019-12-04T14:31:00Z</dcterms:created>
  <dcterms:modified xsi:type="dcterms:W3CDTF">2019-12-04T14:31:00Z</dcterms:modified>
</cp:coreProperties>
</file>